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DE165" w14:textId="2F2D91D3" w:rsidR="00002174" w:rsidRDefault="00002174" w:rsidP="00002174">
      <w:pPr>
        <w:contextualSpacing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CHILD PROTECTION DOCUMENTS REQUIRED FOR PARISH </w:t>
      </w:r>
    </w:p>
    <w:p w14:paraId="42CCACA5" w14:textId="77777777" w:rsidR="00002174" w:rsidRDefault="00002174" w:rsidP="00002174">
      <w:pPr>
        <w:contextualSpacing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VOLUNTEERS AND EMPLOYEES</w:t>
      </w:r>
    </w:p>
    <w:p w14:paraId="4107FE53" w14:textId="77777777" w:rsidR="00002174" w:rsidRDefault="00002174" w:rsidP="00002174">
      <w:pPr>
        <w:contextualSpacing/>
        <w:jc w:val="center"/>
        <w:rPr>
          <w:b/>
          <w:sz w:val="28"/>
          <w:szCs w:val="28"/>
          <w:u w:val="single"/>
        </w:rPr>
      </w:pPr>
    </w:p>
    <w:p w14:paraId="6AB47B75" w14:textId="77777777" w:rsidR="00002174" w:rsidRDefault="00002174" w:rsidP="00002174">
      <w:pPr>
        <w:contextualSpacing/>
        <w:jc w:val="center"/>
        <w:rPr>
          <w:b/>
          <w:sz w:val="28"/>
          <w:szCs w:val="28"/>
          <w:u w:val="single"/>
        </w:rPr>
      </w:pPr>
    </w:p>
    <w:p w14:paraId="64362796" w14:textId="35328D7C" w:rsidR="00E311AC" w:rsidRDefault="00002174" w:rsidP="00002174">
      <w:pPr>
        <w:contextualSpacing/>
        <w:rPr>
          <w:sz w:val="28"/>
          <w:szCs w:val="28"/>
        </w:rPr>
      </w:pPr>
      <w:r>
        <w:rPr>
          <w:sz w:val="28"/>
          <w:szCs w:val="28"/>
        </w:rPr>
        <w:t>In accordance with mandates from the United States Conference of Catholic Bishops and the Diocese of Baton Rouge, all adults 18 years and older must complete the following Child Protection Requirements</w:t>
      </w:r>
      <w:r w:rsidR="0091182B">
        <w:rPr>
          <w:sz w:val="28"/>
          <w:szCs w:val="28"/>
        </w:rPr>
        <w:t xml:space="preserve">.  All documents can be found online at </w:t>
      </w:r>
      <w:hyperlink r:id="rId5" w:history="1">
        <w:r w:rsidR="00E311AC" w:rsidRPr="00EE2484">
          <w:rPr>
            <w:rStyle w:val="Hyperlink"/>
            <w:sz w:val="28"/>
            <w:szCs w:val="28"/>
          </w:rPr>
          <w:t>www.diobr.org</w:t>
        </w:r>
      </w:hyperlink>
      <w:r w:rsidR="0091182B">
        <w:rPr>
          <w:sz w:val="28"/>
          <w:szCs w:val="28"/>
        </w:rPr>
        <w:t>.</w:t>
      </w:r>
      <w:r w:rsidR="00E311AC">
        <w:rPr>
          <w:sz w:val="28"/>
          <w:szCs w:val="28"/>
        </w:rPr>
        <w:t xml:space="preserve"> </w:t>
      </w:r>
      <w:r w:rsidR="00447847">
        <w:rPr>
          <w:sz w:val="28"/>
          <w:szCs w:val="28"/>
        </w:rPr>
        <w:t xml:space="preserve">The </w:t>
      </w:r>
      <w:r w:rsidR="00E311AC">
        <w:rPr>
          <w:sz w:val="28"/>
          <w:szCs w:val="28"/>
        </w:rPr>
        <w:t>Child and Youth Protection</w:t>
      </w:r>
      <w:r w:rsidR="00447847">
        <w:rPr>
          <w:sz w:val="28"/>
          <w:szCs w:val="28"/>
        </w:rPr>
        <w:t xml:space="preserve"> link</w:t>
      </w:r>
      <w:r w:rsidR="00E311AC">
        <w:rPr>
          <w:sz w:val="28"/>
          <w:szCs w:val="28"/>
        </w:rPr>
        <w:t xml:space="preserve"> is located in the upper left-hand corner in </w:t>
      </w:r>
      <w:r w:rsidR="00E311AC" w:rsidRPr="00E311AC">
        <w:rPr>
          <w:color w:val="0000FF"/>
          <w:sz w:val="28"/>
          <w:szCs w:val="28"/>
        </w:rPr>
        <w:t>blue writing</w:t>
      </w:r>
      <w:r w:rsidR="00E311AC">
        <w:rPr>
          <w:sz w:val="28"/>
          <w:szCs w:val="28"/>
        </w:rPr>
        <w:t xml:space="preserve">. </w:t>
      </w:r>
    </w:p>
    <w:p w14:paraId="7BE12191" w14:textId="77777777" w:rsidR="00E311AC" w:rsidRDefault="00E311AC" w:rsidP="00002174">
      <w:pPr>
        <w:contextualSpacing/>
        <w:rPr>
          <w:sz w:val="28"/>
          <w:szCs w:val="28"/>
        </w:rPr>
      </w:pPr>
    </w:p>
    <w:p w14:paraId="28F13862" w14:textId="0CA32CC0" w:rsidR="00002174" w:rsidRDefault="00E311AC" w:rsidP="00002174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Once in that site, please go to the </w:t>
      </w:r>
      <w:r w:rsidRPr="00E311AC">
        <w:rPr>
          <w:sz w:val="28"/>
          <w:szCs w:val="28"/>
          <w:highlight w:val="yellow"/>
        </w:rPr>
        <w:t>Certification section</w:t>
      </w:r>
      <w:r>
        <w:rPr>
          <w:sz w:val="28"/>
          <w:szCs w:val="28"/>
        </w:rPr>
        <w:t xml:space="preserve"> in the middle of the page. Access the listed documents below. </w:t>
      </w:r>
    </w:p>
    <w:p w14:paraId="0ADEA402" w14:textId="7572AAE8" w:rsidR="00002174" w:rsidRPr="00E311AC" w:rsidRDefault="00002174" w:rsidP="00892D02">
      <w:pPr>
        <w:pStyle w:val="ListParagraph"/>
        <w:numPr>
          <w:ilvl w:val="0"/>
          <w:numId w:val="1"/>
        </w:numPr>
        <w:contextualSpacing w:val="0"/>
        <w:rPr>
          <w:rStyle w:val="Hyperlink"/>
          <w:color w:val="auto"/>
          <w:sz w:val="28"/>
          <w:szCs w:val="28"/>
          <w:u w:val="none"/>
        </w:rPr>
      </w:pPr>
      <w:r>
        <w:rPr>
          <w:sz w:val="28"/>
          <w:szCs w:val="28"/>
        </w:rPr>
        <w:t xml:space="preserve">Complete an </w:t>
      </w:r>
      <w:r w:rsidRPr="00E311AC">
        <w:rPr>
          <w:sz w:val="28"/>
          <w:szCs w:val="28"/>
          <w:highlight w:val="yellow"/>
        </w:rPr>
        <w:t>EAPPS</w:t>
      </w:r>
      <w:r w:rsidR="00E311AC" w:rsidRPr="00E311AC">
        <w:rPr>
          <w:sz w:val="28"/>
          <w:szCs w:val="28"/>
          <w:highlight w:val="yellow"/>
        </w:rPr>
        <w:t xml:space="preserve"> volunteer</w:t>
      </w:r>
      <w:r w:rsidRPr="00E311AC">
        <w:rPr>
          <w:sz w:val="28"/>
          <w:szCs w:val="28"/>
          <w:highlight w:val="yellow"/>
        </w:rPr>
        <w:t xml:space="preserve"> application</w:t>
      </w:r>
      <w:r>
        <w:rPr>
          <w:sz w:val="28"/>
          <w:szCs w:val="28"/>
        </w:rPr>
        <w:t xml:space="preserve"> (you must download the form prior to completio</w:t>
      </w:r>
      <w:r w:rsidR="008001D9">
        <w:rPr>
          <w:sz w:val="28"/>
          <w:szCs w:val="28"/>
        </w:rPr>
        <w:t xml:space="preserve">n) and return it to </w:t>
      </w:r>
      <w:r w:rsidR="00DC7D3A">
        <w:rPr>
          <w:sz w:val="28"/>
          <w:szCs w:val="28"/>
        </w:rPr>
        <w:t>Betty Morrissey</w:t>
      </w:r>
      <w:r>
        <w:rPr>
          <w:sz w:val="28"/>
          <w:szCs w:val="28"/>
        </w:rPr>
        <w:t xml:space="preserve"> in the </w:t>
      </w:r>
      <w:r w:rsidR="00D54D5C">
        <w:rPr>
          <w:sz w:val="28"/>
          <w:szCs w:val="28"/>
        </w:rPr>
        <w:t xml:space="preserve">St. George </w:t>
      </w:r>
      <w:r>
        <w:rPr>
          <w:sz w:val="28"/>
          <w:szCs w:val="28"/>
        </w:rPr>
        <w:t xml:space="preserve">Parish Office or at </w:t>
      </w:r>
      <w:hyperlink r:id="rId6" w:history="1">
        <w:r w:rsidR="00DC7D3A" w:rsidRPr="00B508BE">
          <w:rPr>
            <w:rStyle w:val="Hyperlink"/>
            <w:sz w:val="28"/>
            <w:szCs w:val="28"/>
          </w:rPr>
          <w:t>bettym@st-george.org</w:t>
        </w:r>
      </w:hyperlink>
    </w:p>
    <w:p w14:paraId="0523A8E7" w14:textId="666136DA" w:rsidR="00E311AC" w:rsidRPr="00E311AC" w:rsidRDefault="00E311AC" w:rsidP="00E311AC">
      <w:pPr>
        <w:pStyle w:val="ListParagraph"/>
        <w:numPr>
          <w:ilvl w:val="0"/>
          <w:numId w:val="1"/>
        </w:numPr>
        <w:rPr>
          <w:rStyle w:val="Hyperlink"/>
          <w:color w:val="auto"/>
          <w:sz w:val="28"/>
          <w:szCs w:val="28"/>
          <w:u w:val="none"/>
        </w:rPr>
      </w:pPr>
      <w:r>
        <w:rPr>
          <w:sz w:val="28"/>
          <w:szCs w:val="28"/>
        </w:rPr>
        <w:t>Read</w:t>
      </w:r>
      <w:r w:rsidR="00447847">
        <w:rPr>
          <w:sz w:val="28"/>
          <w:szCs w:val="28"/>
        </w:rPr>
        <w:t xml:space="preserve"> and sign</w:t>
      </w:r>
      <w:r>
        <w:rPr>
          <w:sz w:val="28"/>
          <w:szCs w:val="28"/>
        </w:rPr>
        <w:t xml:space="preserve"> the </w:t>
      </w:r>
      <w:r w:rsidRPr="00E311AC">
        <w:rPr>
          <w:sz w:val="28"/>
          <w:szCs w:val="28"/>
          <w:highlight w:val="yellow"/>
        </w:rPr>
        <w:t>Code of Ethics</w:t>
      </w:r>
      <w:r>
        <w:rPr>
          <w:sz w:val="28"/>
          <w:szCs w:val="28"/>
        </w:rPr>
        <w:t xml:space="preserve"> and Behavior for Adults who Minister with Minors and vulnerable adults in the Diocese of Baton Rouge, sign the acknowledgement form and forward to </w:t>
      </w:r>
      <w:hyperlink r:id="rId7" w:history="1">
        <w:r w:rsidRPr="00B508BE">
          <w:rPr>
            <w:rStyle w:val="Hyperlink"/>
            <w:sz w:val="28"/>
            <w:szCs w:val="28"/>
          </w:rPr>
          <w:t>bettym@st-george.org</w:t>
        </w:r>
      </w:hyperlink>
    </w:p>
    <w:p w14:paraId="197FF5FE" w14:textId="77777777" w:rsidR="00E311AC" w:rsidRDefault="00E311AC" w:rsidP="00E311AC">
      <w:pPr>
        <w:pStyle w:val="ListParagraph"/>
        <w:rPr>
          <w:sz w:val="28"/>
          <w:szCs w:val="28"/>
        </w:rPr>
      </w:pPr>
    </w:p>
    <w:p w14:paraId="1A468BF6" w14:textId="77777777" w:rsidR="00892D02" w:rsidRDefault="00892D02" w:rsidP="00892D02">
      <w:pPr>
        <w:pStyle w:val="ListParagraph"/>
        <w:numPr>
          <w:ilvl w:val="0"/>
          <w:numId w:val="1"/>
        </w:numPr>
        <w:contextualSpacing w:val="0"/>
        <w:rPr>
          <w:sz w:val="28"/>
          <w:szCs w:val="28"/>
        </w:rPr>
      </w:pPr>
      <w:r>
        <w:rPr>
          <w:sz w:val="28"/>
          <w:szCs w:val="28"/>
        </w:rPr>
        <w:t>Submit to a criminal background screening (once your EAPPS is completed we will submit it for a background screening)</w:t>
      </w:r>
    </w:p>
    <w:p w14:paraId="1F742ECA" w14:textId="5B9BAED0" w:rsidR="00892D02" w:rsidRDefault="00892D02" w:rsidP="00892D02">
      <w:pPr>
        <w:pStyle w:val="ListParagraph"/>
        <w:numPr>
          <w:ilvl w:val="0"/>
          <w:numId w:val="1"/>
        </w:numPr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Complete the </w:t>
      </w:r>
      <w:r w:rsidR="00E311AC" w:rsidRPr="00E311AC">
        <w:rPr>
          <w:sz w:val="28"/>
          <w:szCs w:val="28"/>
          <w:highlight w:val="yellow"/>
        </w:rPr>
        <w:t>S</w:t>
      </w:r>
      <w:r w:rsidR="004F1FBC" w:rsidRPr="00E311AC">
        <w:rPr>
          <w:sz w:val="28"/>
          <w:szCs w:val="28"/>
          <w:highlight w:val="yellow"/>
        </w:rPr>
        <w:t xml:space="preserve">erving </w:t>
      </w:r>
      <w:r w:rsidR="00E311AC" w:rsidRPr="00E311AC">
        <w:rPr>
          <w:sz w:val="28"/>
          <w:szCs w:val="28"/>
          <w:highlight w:val="yellow"/>
        </w:rPr>
        <w:t>V</w:t>
      </w:r>
      <w:r w:rsidR="004F1FBC" w:rsidRPr="00E311AC">
        <w:rPr>
          <w:sz w:val="28"/>
          <w:szCs w:val="28"/>
          <w:highlight w:val="yellow"/>
        </w:rPr>
        <w:t xml:space="preserve">ulnerable </w:t>
      </w:r>
      <w:r w:rsidR="00E311AC" w:rsidRPr="00E311AC">
        <w:rPr>
          <w:sz w:val="28"/>
          <w:szCs w:val="28"/>
          <w:highlight w:val="yellow"/>
        </w:rPr>
        <w:t>P</w:t>
      </w:r>
      <w:r w:rsidR="004F1FBC" w:rsidRPr="00E311AC">
        <w:rPr>
          <w:sz w:val="28"/>
          <w:szCs w:val="28"/>
          <w:highlight w:val="yellow"/>
        </w:rPr>
        <w:t>opulations</w:t>
      </w:r>
      <w:r>
        <w:rPr>
          <w:sz w:val="28"/>
          <w:szCs w:val="28"/>
        </w:rPr>
        <w:t xml:space="preserve"> online training</w:t>
      </w:r>
      <w:r w:rsidR="0091182B">
        <w:rPr>
          <w:sz w:val="28"/>
          <w:szCs w:val="28"/>
        </w:rPr>
        <w:t xml:space="preserve"> which is located at the bottom of the list under certification. Once you click on that link, you will need to create an account </w:t>
      </w:r>
      <w:r w:rsidR="00447847">
        <w:rPr>
          <w:sz w:val="28"/>
          <w:szCs w:val="28"/>
        </w:rPr>
        <w:t>to</w:t>
      </w:r>
      <w:r w:rsidR="0091182B">
        <w:rPr>
          <w:sz w:val="28"/>
          <w:szCs w:val="28"/>
        </w:rPr>
        <w:t xml:space="preserve"> see the training.  Once completed, f</w:t>
      </w:r>
      <w:r>
        <w:rPr>
          <w:sz w:val="28"/>
          <w:szCs w:val="28"/>
        </w:rPr>
        <w:t xml:space="preserve">orward the certificate to </w:t>
      </w:r>
      <w:hyperlink r:id="rId8" w:history="1">
        <w:r w:rsidR="00DC7D3A" w:rsidRPr="00B508BE">
          <w:rPr>
            <w:rStyle w:val="Hyperlink"/>
            <w:sz w:val="28"/>
            <w:szCs w:val="28"/>
          </w:rPr>
          <w:t>bettym@st-george.org</w:t>
        </w:r>
      </w:hyperlink>
      <w:r w:rsidR="0091182B">
        <w:rPr>
          <w:rStyle w:val="Hyperlink"/>
          <w:sz w:val="28"/>
          <w:szCs w:val="28"/>
        </w:rPr>
        <w:t xml:space="preserve"> </w:t>
      </w:r>
    </w:p>
    <w:p w14:paraId="20F7AE90" w14:textId="00F6E574" w:rsidR="00892D02" w:rsidRDefault="00892D02" w:rsidP="00892D02">
      <w:pPr>
        <w:rPr>
          <w:sz w:val="28"/>
          <w:szCs w:val="28"/>
        </w:rPr>
      </w:pPr>
      <w:r>
        <w:rPr>
          <w:sz w:val="28"/>
          <w:szCs w:val="28"/>
        </w:rPr>
        <w:t>If you need assista</w:t>
      </w:r>
      <w:r w:rsidR="008001D9">
        <w:rPr>
          <w:sz w:val="28"/>
          <w:szCs w:val="28"/>
        </w:rPr>
        <w:t xml:space="preserve">nce, please contact </w:t>
      </w:r>
      <w:r w:rsidR="00DC7D3A">
        <w:rPr>
          <w:sz w:val="28"/>
          <w:szCs w:val="28"/>
        </w:rPr>
        <w:t>Betty Morrissey</w:t>
      </w:r>
      <w:r>
        <w:rPr>
          <w:sz w:val="28"/>
          <w:szCs w:val="28"/>
        </w:rPr>
        <w:t xml:space="preserve"> at 293-2212 or </w:t>
      </w:r>
      <w:hyperlink r:id="rId9" w:history="1">
        <w:r w:rsidR="00DC7D3A" w:rsidRPr="00B508BE">
          <w:rPr>
            <w:rStyle w:val="Hyperlink"/>
            <w:sz w:val="28"/>
            <w:szCs w:val="28"/>
          </w:rPr>
          <w:t>bettym@st-george.org</w:t>
        </w:r>
      </w:hyperlink>
      <w:r>
        <w:rPr>
          <w:sz w:val="28"/>
          <w:szCs w:val="28"/>
        </w:rPr>
        <w:t>.</w:t>
      </w:r>
    </w:p>
    <w:p w14:paraId="58F09970" w14:textId="76D69045" w:rsidR="00D54D5C" w:rsidRDefault="00D54D5C" w:rsidP="00892D02">
      <w:pPr>
        <w:rPr>
          <w:sz w:val="28"/>
          <w:szCs w:val="28"/>
        </w:rPr>
      </w:pPr>
      <w:r>
        <w:rPr>
          <w:sz w:val="28"/>
          <w:szCs w:val="28"/>
        </w:rPr>
        <w:t>Thank you for your assistance in this very important matter.</w:t>
      </w:r>
    </w:p>
    <w:p w14:paraId="20699906" w14:textId="0E205060" w:rsidR="008A6D45" w:rsidRDefault="008A6D45" w:rsidP="00892D02">
      <w:pPr>
        <w:rPr>
          <w:sz w:val="28"/>
          <w:szCs w:val="28"/>
        </w:rPr>
      </w:pPr>
    </w:p>
    <w:p w14:paraId="08B83A83" w14:textId="38D86E9F" w:rsidR="008A6D45" w:rsidRDefault="008A6D45" w:rsidP="00892D02">
      <w:pPr>
        <w:rPr>
          <w:sz w:val="28"/>
          <w:szCs w:val="28"/>
        </w:rPr>
      </w:pPr>
      <w:r>
        <w:rPr>
          <w:sz w:val="28"/>
          <w:szCs w:val="28"/>
        </w:rPr>
        <w:t>Betty Morrissey</w:t>
      </w:r>
    </w:p>
    <w:p w14:paraId="62188C72" w14:textId="59F33C99" w:rsidR="008A6D45" w:rsidRPr="00892D02" w:rsidRDefault="008A6D45" w:rsidP="00892D02">
      <w:pPr>
        <w:rPr>
          <w:sz w:val="28"/>
          <w:szCs w:val="28"/>
        </w:rPr>
      </w:pPr>
      <w:r>
        <w:rPr>
          <w:sz w:val="28"/>
          <w:szCs w:val="28"/>
        </w:rPr>
        <w:t>Child Protection Coordinator</w:t>
      </w:r>
    </w:p>
    <w:sectPr w:rsidR="008A6D45" w:rsidRPr="00892D02" w:rsidSect="009D7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8693C"/>
    <w:multiLevelType w:val="hybridMultilevel"/>
    <w:tmpl w:val="F01AA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9983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174"/>
    <w:rsid w:val="00002174"/>
    <w:rsid w:val="00164741"/>
    <w:rsid w:val="002112CD"/>
    <w:rsid w:val="003306BE"/>
    <w:rsid w:val="00447847"/>
    <w:rsid w:val="004F1FBC"/>
    <w:rsid w:val="006C6CA4"/>
    <w:rsid w:val="008001D9"/>
    <w:rsid w:val="00892D02"/>
    <w:rsid w:val="008A6D45"/>
    <w:rsid w:val="0091182B"/>
    <w:rsid w:val="009D7CE6"/>
    <w:rsid w:val="00D54D5C"/>
    <w:rsid w:val="00DC7D3A"/>
    <w:rsid w:val="00E311AC"/>
    <w:rsid w:val="00E72BAE"/>
    <w:rsid w:val="00EE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A1421"/>
  <w15:docId w15:val="{1D6860FF-7838-41DA-9253-6B57BD3F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C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21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2174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8001D9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DC7D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2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ttym@st-george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ttym@st-georg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ttym@st-george.or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diobr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ttym@st-georg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after</dc:creator>
  <cp:keywords/>
  <dc:description/>
  <cp:lastModifiedBy>Betty Morrissey</cp:lastModifiedBy>
  <cp:revision>3</cp:revision>
  <dcterms:created xsi:type="dcterms:W3CDTF">2022-08-25T13:01:00Z</dcterms:created>
  <dcterms:modified xsi:type="dcterms:W3CDTF">2022-09-06T19:28:00Z</dcterms:modified>
</cp:coreProperties>
</file>